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Week 10 (10/16-10/20)</w:t>
      </w:r>
      <w:r w:rsidRPr="00093E7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93E74">
        <w:rPr>
          <w:rFonts w:ascii="Arial" w:hAnsi="Arial" w:cs="Arial"/>
          <w:color w:val="000000"/>
          <w:sz w:val="18"/>
          <w:szCs w:val="18"/>
        </w:rPr>
        <w:t>Monday  </w:t>
      </w:r>
      <w:r w:rsidRPr="00093E74">
        <w:rPr>
          <w:rFonts w:ascii="Arial" w:hAnsi="Arial" w:cs="Arial"/>
          <w:b/>
          <w:bCs/>
          <w:color w:val="000000"/>
          <w:sz w:val="18"/>
          <w:szCs w:val="18"/>
        </w:rPr>
        <w:t>*</w:t>
      </w:r>
      <w:proofErr w:type="gramEnd"/>
      <w:r w:rsidRPr="00093E74">
        <w:rPr>
          <w:rFonts w:ascii="Arial" w:hAnsi="Arial" w:cs="Arial"/>
          <w:b/>
          <w:bCs/>
          <w:color w:val="000000"/>
          <w:sz w:val="18"/>
          <w:szCs w:val="18"/>
        </w:rPr>
        <w:t>*RESERVE PC LAB** 3rd = 260, 4th = 260, 5th = 260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 xml:space="preserve">-Extra Credit: Search Chinese restrictions on child birth. Print off information and highlight restrictions and link to the website. Or you may hand write the information along with the website. 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-HW:  Read Chapter 25 pg. 734-741 and complete worksheet on Reforming the Industrial World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 xml:space="preserve">-Finish </w:t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powerpoints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 xml:space="preserve">/Print </w:t>
      </w:r>
      <w:proofErr w:type="gramStart"/>
      <w:r w:rsidRPr="00093E74">
        <w:rPr>
          <w:rFonts w:ascii="Arial" w:hAnsi="Arial" w:cs="Arial"/>
          <w:color w:val="000000"/>
          <w:sz w:val="18"/>
          <w:szCs w:val="18"/>
        </w:rPr>
        <w:t>off  (</w:t>
      </w:r>
      <w:proofErr w:type="gramEnd"/>
      <w:r w:rsidRPr="00093E74">
        <w:rPr>
          <w:rFonts w:ascii="Arial" w:hAnsi="Arial" w:cs="Arial"/>
          <w:color w:val="000000"/>
          <w:sz w:val="18"/>
          <w:szCs w:val="18"/>
        </w:rPr>
        <w:t>20)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-Group Presentations/Notes (30)</w:t>
      </w:r>
    </w:p>
    <w:p w:rsidR="0017650F" w:rsidRPr="00093E74" w:rsidRDefault="0017650F" w:rsidP="0017650F">
      <w:pPr>
        <w:spacing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</w:t>
      </w:r>
      <w:proofErr w:type="gramStart"/>
      <w:r w:rsidRPr="00093E74">
        <w:rPr>
          <w:rFonts w:ascii="Arial" w:hAnsi="Arial" w:cs="Arial"/>
          <w:color w:val="000000"/>
          <w:sz w:val="18"/>
          <w:szCs w:val="18"/>
        </w:rPr>
        <w:t>Discuss  Capitalism</w:t>
      </w:r>
      <w:proofErr w:type="gramEnd"/>
      <w:r w:rsidRPr="00093E74">
        <w:rPr>
          <w:rFonts w:ascii="Arial" w:hAnsi="Arial" w:cs="Arial"/>
          <w:color w:val="000000"/>
          <w:sz w:val="18"/>
          <w:szCs w:val="18"/>
        </w:rPr>
        <w:t xml:space="preserve"> (free enterprise), Socialism, Communism.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Tuesday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-CW/HW:  Read pg. 731 and answer the “Rise of Corporations Questions”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-Review Presentations (Marx/Engels and Smith) (5)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-Check worksheet #1-10 and discuss (20)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</w:t>
      </w:r>
      <w:proofErr w:type="gramStart"/>
      <w:r w:rsidRPr="00093E74">
        <w:rPr>
          <w:rFonts w:ascii="Arial" w:hAnsi="Arial" w:cs="Arial"/>
          <w:color w:val="000000"/>
          <w:sz w:val="18"/>
          <w:szCs w:val="18"/>
        </w:rPr>
        <w:t>Discuss  Capitalism</w:t>
      </w:r>
      <w:proofErr w:type="gramEnd"/>
      <w:r w:rsidRPr="00093E74">
        <w:rPr>
          <w:rFonts w:ascii="Arial" w:hAnsi="Arial" w:cs="Arial"/>
          <w:color w:val="000000"/>
          <w:sz w:val="18"/>
          <w:szCs w:val="18"/>
        </w:rPr>
        <w:t xml:space="preserve"> (free enterprise), Socialism, Communism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-Complete/Discuss Chapter 9 worksheet as a class (10)</w:t>
      </w:r>
    </w:p>
    <w:p w:rsidR="0017650F" w:rsidRPr="00093E74" w:rsidRDefault="0017650F" w:rsidP="0017650F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 xml:space="preserve">-Review benefit of </w:t>
      </w:r>
      <w:proofErr w:type="gramStart"/>
      <w:r w:rsidRPr="00093E74">
        <w:rPr>
          <w:rFonts w:ascii="Arial" w:hAnsi="Arial" w:cs="Arial"/>
          <w:color w:val="000000"/>
          <w:sz w:val="18"/>
          <w:szCs w:val="18"/>
        </w:rPr>
        <w:t>following  Britain’s</w:t>
      </w:r>
      <w:proofErr w:type="gramEnd"/>
      <w:r w:rsidRPr="00093E74">
        <w:rPr>
          <w:rFonts w:ascii="Arial" w:hAnsi="Arial" w:cs="Arial"/>
          <w:color w:val="000000"/>
          <w:sz w:val="18"/>
          <w:szCs w:val="18"/>
        </w:rPr>
        <w:t xml:space="preserve"> Lead.  Provide Examples (5)</w:t>
      </w:r>
      <w:r w:rsidRPr="00093E74">
        <w:rPr>
          <w:rFonts w:ascii="Arial" w:hAnsi="Arial" w:cs="Arial"/>
          <w:color w:val="000000"/>
          <w:sz w:val="18"/>
          <w:szCs w:val="18"/>
        </w:rPr>
        <w:br/>
        <w:t>-Analyze map on pg. 243 old textbook. Why is it beneficial to have so many participants in the I.R.? (5)</w:t>
      </w:r>
      <w:r w:rsidRPr="00093E74">
        <w:rPr>
          <w:rFonts w:ascii="Arial" w:hAnsi="Arial" w:cs="Arial"/>
          <w:color w:val="000000"/>
          <w:sz w:val="18"/>
          <w:szCs w:val="18"/>
        </w:rPr>
        <w:br/>
        <w:t>-Begin homework (5)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Wednesday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-Extra Credit:  Bring in a Monopoly board tomorrow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-Review Chapter 9 worksheet – Countries following Britain’s lead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-Review:  New inventions of late 1800s.    How do inventions become realized? (5)</w:t>
      </w:r>
      <w:r w:rsidRPr="00093E74">
        <w:rPr>
          <w:rFonts w:ascii="Arial" w:hAnsi="Arial" w:cs="Arial"/>
          <w:color w:val="000000"/>
          <w:sz w:val="18"/>
          <w:szCs w:val="18"/>
        </w:rPr>
        <w:br/>
        <w:t>-Inventions cost money which leads to changes in business.  </w:t>
      </w:r>
      <w:r w:rsidRPr="00093E74">
        <w:rPr>
          <w:rFonts w:ascii="Arial" w:hAnsi="Arial" w:cs="Arial"/>
          <w:color w:val="000000"/>
          <w:sz w:val="18"/>
          <w:szCs w:val="18"/>
        </w:rPr>
        <w:br/>
        <w:t>-Class Discussion.  Rise of Big business questions.   Share websites on Stock Market.  Discuss why corporations are formed.  Share Airline example.  </w:t>
      </w:r>
      <w:hyperlink r:id="rId4" w:history="1">
        <w:r w:rsidRPr="00093E74">
          <w:rPr>
            <w:rFonts w:ascii="Arial" w:hAnsi="Arial" w:cs="Arial"/>
            <w:color w:val="0000FF"/>
            <w:sz w:val="18"/>
            <w:szCs w:val="18"/>
            <w:u w:val="single"/>
          </w:rPr>
          <w:t>http://money.howstuffworks.com/personal-finance/financial-planning/stock4.htm</w:t>
        </w:r>
      </w:hyperlink>
      <w:r w:rsidRPr="00093E74">
        <w:rPr>
          <w:rFonts w:ascii="Arial" w:hAnsi="Arial" w:cs="Arial"/>
          <w:color w:val="000000"/>
          <w:sz w:val="18"/>
          <w:szCs w:val="18"/>
        </w:rPr>
        <w:t>.  Start with Shareholders article, then read Stock prices article.  Pick a category at  </w:t>
      </w:r>
      <w:hyperlink r:id="rId5" w:history="1">
        <w:r w:rsidRPr="00093E74">
          <w:rPr>
            <w:rFonts w:ascii="Arial" w:hAnsi="Arial" w:cs="Arial"/>
            <w:color w:val="0000FF"/>
            <w:sz w:val="18"/>
            <w:szCs w:val="18"/>
            <w:u w:val="single"/>
          </w:rPr>
          <w:t>http://www.weseed.com/markets/love</w:t>
        </w:r>
      </w:hyperlink>
      <w:r w:rsidRPr="00093E74">
        <w:rPr>
          <w:rFonts w:ascii="Arial" w:hAnsi="Arial" w:cs="Arial"/>
          <w:color w:val="000000"/>
          <w:sz w:val="18"/>
          <w:szCs w:val="18"/>
        </w:rPr>
        <w:t xml:space="preserve"> Discuss stock prices.  Buy low/sell high.  Compare companies stock value.  (35)</w:t>
      </w:r>
      <w:r w:rsidRPr="00093E74">
        <w:rPr>
          <w:rFonts w:ascii="Arial" w:hAnsi="Arial" w:cs="Arial"/>
          <w:color w:val="000000"/>
          <w:sz w:val="18"/>
          <w:szCs w:val="18"/>
        </w:rPr>
        <w:br/>
        <w:t>-Discuss extra credit:  Monopoly boards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br/>
        <w:t>Thursday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 xml:space="preserve">-HW:  Review for Industrial Revolution Summative (See Website for review sheet) </w:t>
      </w:r>
      <w:r w:rsidRPr="00093E74">
        <w:rPr>
          <w:rFonts w:ascii="Arial" w:hAnsi="Arial" w:cs="Arial"/>
          <w:b/>
          <w:bCs/>
          <w:color w:val="000000"/>
          <w:sz w:val="18"/>
          <w:szCs w:val="18"/>
        </w:rPr>
        <w:t>Test is Tuesday 10/24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</w:t>
      </w:r>
      <w:proofErr w:type="gramStart"/>
      <w:r w:rsidRPr="00093E74">
        <w:rPr>
          <w:rFonts w:ascii="Arial" w:hAnsi="Arial" w:cs="Arial"/>
          <w:color w:val="000000"/>
          <w:sz w:val="18"/>
          <w:szCs w:val="18"/>
        </w:rPr>
        <w:t>Review  stocks</w:t>
      </w:r>
      <w:proofErr w:type="gramEnd"/>
      <w:r w:rsidRPr="00093E74">
        <w:rPr>
          <w:rFonts w:ascii="Arial" w:hAnsi="Arial" w:cs="Arial"/>
          <w:color w:val="000000"/>
          <w:sz w:val="18"/>
          <w:szCs w:val="18"/>
        </w:rPr>
        <w:t>, corporations, monopolies and cartels (5)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-Intro to Monopoly Simulation. Groups of 4 (5)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-Notes: Monopoly (5)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-Critical Thinking Question:  How many ways can a player form a monopoly in the board game monopoly? (10)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-Discuss (10)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-Additional Questions (10)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-Show Grades (5)</w:t>
      </w:r>
    </w:p>
    <w:p w:rsidR="00016850" w:rsidRDefault="00016850" w:rsidP="00016850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16850" w:rsidRPr="00093E74" w:rsidRDefault="00016850" w:rsidP="0001685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93E74">
        <w:rPr>
          <w:rFonts w:ascii="Arial" w:hAnsi="Arial" w:cs="Arial"/>
          <w:b/>
          <w:bCs/>
          <w:color w:val="000000"/>
          <w:sz w:val="18"/>
          <w:szCs w:val="18"/>
        </w:rPr>
        <w:t>Friday</w:t>
      </w:r>
    </w:p>
    <w:p w:rsidR="00016850" w:rsidRPr="00093E74" w:rsidRDefault="00016850" w:rsidP="00016850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b/>
          <w:bCs/>
          <w:color w:val="000000"/>
          <w:sz w:val="18"/>
          <w:szCs w:val="18"/>
        </w:rPr>
        <w:t>-No School - Teacher Work Day</w:t>
      </w:r>
    </w:p>
    <w:p w:rsidR="0017650F" w:rsidRPr="00093E74" w:rsidRDefault="0017650F" w:rsidP="00176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ACC" w:rsidRDefault="00B60ACC"/>
    <w:sectPr w:rsidR="00B6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0F"/>
    <w:rsid w:val="00016850"/>
    <w:rsid w:val="0017650F"/>
    <w:rsid w:val="00B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6C6C"/>
  <w15:chartTrackingRefBased/>
  <w15:docId w15:val="{2D8A5B76-73AE-4088-98D0-5D0E7CF6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5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eed.com/markets/love" TargetMode="External"/><Relationship Id="rId4" Type="http://schemas.openxmlformats.org/officeDocument/2006/relationships/hyperlink" Target="http://money.howstuffworks.com/personal-finance/financial-planning/stock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2017-10-06T13:07:00Z</cp:lastPrinted>
  <dcterms:created xsi:type="dcterms:W3CDTF">2017-10-06T13:06:00Z</dcterms:created>
  <dcterms:modified xsi:type="dcterms:W3CDTF">2017-10-06T13:07:00Z</dcterms:modified>
</cp:coreProperties>
</file>